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228" w:rsidRPr="00E45D82" w:rsidRDefault="00F31228" w:rsidP="00F31228">
      <w:pPr>
        <w:jc w:val="center"/>
        <w:rPr>
          <w:b/>
          <w:sz w:val="34"/>
          <w:szCs w:val="34"/>
          <w:u w:val="double"/>
        </w:rPr>
      </w:pPr>
      <w:r w:rsidRPr="00251FA4">
        <w:rPr>
          <w:rFonts w:ascii="Whitney-Bold" w:hAnsi="Whitney-Bold" w:hint="eastAsia"/>
          <w:b/>
          <w:sz w:val="34"/>
          <w:szCs w:val="34"/>
          <w:u w:val="double"/>
        </w:rPr>
        <w:t>GS</w:t>
      </w:r>
      <w:proofErr w:type="spellStart"/>
      <w:r w:rsidRPr="00E45D82">
        <w:rPr>
          <w:rFonts w:hint="eastAsia"/>
          <w:b/>
          <w:sz w:val="34"/>
          <w:szCs w:val="34"/>
          <w:u w:val="double"/>
        </w:rPr>
        <w:t>칼텍스</w:t>
      </w:r>
      <w:proofErr w:type="spellEnd"/>
      <w:r w:rsidR="00231E09">
        <w:rPr>
          <w:rFonts w:hint="eastAsia"/>
          <w:b/>
          <w:sz w:val="34"/>
          <w:szCs w:val="34"/>
          <w:u w:val="double"/>
        </w:rPr>
        <w:t xml:space="preserve"> </w:t>
      </w:r>
      <w:r>
        <w:rPr>
          <w:rFonts w:hint="eastAsia"/>
          <w:b/>
          <w:sz w:val="34"/>
          <w:szCs w:val="34"/>
          <w:u w:val="double"/>
        </w:rPr>
        <w:t>인재경영</w:t>
      </w:r>
    </w:p>
    <w:p w:rsidR="00F31228" w:rsidRPr="008A4657" w:rsidRDefault="00F31228" w:rsidP="00F31228">
      <w:pPr>
        <w:rPr>
          <w:sz w:val="32"/>
        </w:rPr>
      </w:pPr>
    </w:p>
    <w:p w:rsidR="00791F04" w:rsidRPr="008A4657" w:rsidRDefault="00517073" w:rsidP="00791F04">
      <w:pPr>
        <w:rPr>
          <w:sz w:val="24"/>
        </w:rPr>
      </w:pPr>
      <w:r w:rsidRPr="008A4657">
        <w:rPr>
          <w:rFonts w:ascii="Whitney-Bold" w:hAnsi="Whitney-Bold" w:hint="eastAsia"/>
          <w:sz w:val="24"/>
        </w:rPr>
        <w:t>GS</w:t>
      </w:r>
      <w:proofErr w:type="spellStart"/>
      <w:r w:rsidR="00791F04" w:rsidRPr="008A4657">
        <w:rPr>
          <w:rFonts w:hint="eastAsia"/>
          <w:sz w:val="24"/>
        </w:rPr>
        <w:t>칼텍스</w:t>
      </w:r>
      <w:proofErr w:type="spellEnd"/>
      <w:r w:rsidR="00791F04" w:rsidRPr="008A4657">
        <w:rPr>
          <w:rFonts w:hint="eastAsia"/>
          <w:sz w:val="24"/>
        </w:rPr>
        <w:t xml:space="preserve">(대표이사 허진수 부회장)는 경쟁력의 가장 중요한 원천으로 인재를 꼽는다. </w:t>
      </w:r>
      <w:r w:rsidR="006529B0" w:rsidRPr="008A4657">
        <w:rPr>
          <w:rFonts w:hint="eastAsia"/>
          <w:sz w:val="24"/>
        </w:rPr>
        <w:t>그래서</w:t>
      </w:r>
      <w:r w:rsidR="008E2920" w:rsidRPr="008A4657">
        <w:rPr>
          <w:rFonts w:hint="eastAsia"/>
          <w:sz w:val="24"/>
        </w:rPr>
        <w:t xml:space="preserve"> 채용부터 </w:t>
      </w:r>
      <w:r w:rsidR="00D51361" w:rsidRPr="008A4657">
        <w:rPr>
          <w:rFonts w:hint="eastAsia"/>
          <w:sz w:val="24"/>
        </w:rPr>
        <w:t xml:space="preserve">업무능력 향상에 이르기까지 </w:t>
      </w:r>
      <w:r w:rsidR="006529B0" w:rsidRPr="008A4657">
        <w:rPr>
          <w:rFonts w:hint="eastAsia"/>
          <w:sz w:val="24"/>
        </w:rPr>
        <w:t xml:space="preserve">구성원 </w:t>
      </w:r>
      <w:r w:rsidR="00D51361" w:rsidRPr="008A4657">
        <w:rPr>
          <w:rFonts w:hint="eastAsia"/>
          <w:sz w:val="24"/>
        </w:rPr>
        <w:t xml:space="preserve">성장을 위해 필요한 사항들을 적극적으로 지원하고 있다. </w:t>
      </w:r>
    </w:p>
    <w:p w:rsidR="00791F04" w:rsidRPr="008A4657" w:rsidRDefault="00791F04" w:rsidP="00791F04">
      <w:pPr>
        <w:rPr>
          <w:b/>
          <w:sz w:val="24"/>
        </w:rPr>
      </w:pPr>
    </w:p>
    <w:p w:rsidR="00F151E0" w:rsidRPr="008A4657" w:rsidRDefault="00F151E0" w:rsidP="00F151E0">
      <w:pPr>
        <w:rPr>
          <w:b/>
          <w:color w:val="000000" w:themeColor="text1"/>
          <w:sz w:val="24"/>
        </w:rPr>
      </w:pPr>
      <w:r w:rsidRPr="008A4657">
        <w:rPr>
          <w:rFonts w:hint="eastAsia"/>
          <w:b/>
          <w:color w:val="000000" w:themeColor="text1"/>
          <w:sz w:val="24"/>
        </w:rPr>
        <w:t>[</w:t>
      </w:r>
      <w:proofErr w:type="gramStart"/>
      <w:r w:rsidRPr="008A4657">
        <w:rPr>
          <w:rFonts w:hint="eastAsia"/>
          <w:b/>
          <w:color w:val="000000" w:themeColor="text1"/>
          <w:sz w:val="24"/>
        </w:rPr>
        <w:t>인재채용 :</w:t>
      </w:r>
      <w:proofErr w:type="gramEnd"/>
      <w:r w:rsidRPr="008A4657">
        <w:rPr>
          <w:rFonts w:hint="eastAsia"/>
          <w:b/>
          <w:color w:val="000000" w:themeColor="text1"/>
          <w:sz w:val="24"/>
        </w:rPr>
        <w:t xml:space="preserve"> 단순 </w:t>
      </w:r>
      <w:proofErr w:type="spellStart"/>
      <w:r w:rsidRPr="008A4657">
        <w:rPr>
          <w:rFonts w:hint="eastAsia"/>
          <w:b/>
          <w:color w:val="000000" w:themeColor="text1"/>
          <w:sz w:val="24"/>
        </w:rPr>
        <w:t>스펙이</w:t>
      </w:r>
      <w:proofErr w:type="spellEnd"/>
      <w:r w:rsidRPr="008A4657">
        <w:rPr>
          <w:rFonts w:hint="eastAsia"/>
          <w:b/>
          <w:color w:val="000000" w:themeColor="text1"/>
          <w:sz w:val="24"/>
        </w:rPr>
        <w:t xml:space="preserve"> 아닌 직무능력 중심의 </w:t>
      </w:r>
      <w:r w:rsidRPr="008A4657">
        <w:rPr>
          <w:rFonts w:cs="Arial" w:hint="eastAsia"/>
          <w:b/>
          <w:snapToGrid w:val="0"/>
          <w:color w:val="000000" w:themeColor="text1"/>
          <w:kern w:val="0"/>
          <w:sz w:val="24"/>
        </w:rPr>
        <w:t>인재 선발</w:t>
      </w:r>
      <w:r w:rsidRPr="008A4657">
        <w:rPr>
          <w:rFonts w:hint="eastAsia"/>
          <w:b/>
          <w:color w:val="000000" w:themeColor="text1"/>
          <w:sz w:val="24"/>
        </w:rPr>
        <w:t>]</w:t>
      </w:r>
    </w:p>
    <w:p w:rsidR="00F151E0" w:rsidRPr="008A4657" w:rsidRDefault="00F151E0" w:rsidP="00F151E0">
      <w:pPr>
        <w:rPr>
          <w:color w:val="000000" w:themeColor="text1"/>
          <w:sz w:val="24"/>
        </w:rPr>
      </w:pPr>
    </w:p>
    <w:p w:rsidR="00F151E0" w:rsidRPr="008A4657" w:rsidRDefault="00F151E0" w:rsidP="00F151E0">
      <w:pPr>
        <w:rPr>
          <w:color w:val="000000" w:themeColor="text1"/>
          <w:sz w:val="24"/>
        </w:rPr>
      </w:pPr>
      <w:r w:rsidRPr="008A4657">
        <w:rPr>
          <w:rFonts w:ascii="Whitney-Bold" w:hAnsi="Whitney-Bold" w:hint="eastAsia"/>
          <w:color w:val="000000" w:themeColor="text1"/>
          <w:sz w:val="24"/>
        </w:rPr>
        <w:t>GS</w:t>
      </w:r>
      <w:proofErr w:type="spellStart"/>
      <w:r w:rsidRPr="008A4657">
        <w:rPr>
          <w:rFonts w:hint="eastAsia"/>
          <w:color w:val="000000" w:themeColor="text1"/>
          <w:sz w:val="24"/>
        </w:rPr>
        <w:t>칼텍스는</w:t>
      </w:r>
      <w:proofErr w:type="spellEnd"/>
      <w:r w:rsidRPr="008A4657">
        <w:rPr>
          <w:rFonts w:hint="eastAsia"/>
          <w:color w:val="000000" w:themeColor="text1"/>
          <w:sz w:val="24"/>
        </w:rPr>
        <w:t xml:space="preserve"> 서류전형, 집합 테스트(</w:t>
      </w:r>
      <w:r w:rsidRPr="008A4657">
        <w:rPr>
          <w:rFonts w:ascii="Whitney-Bold" w:hAnsi="Whitney-Bold"/>
          <w:color w:val="000000" w:themeColor="text1"/>
          <w:sz w:val="24"/>
        </w:rPr>
        <w:t>GSC</w:t>
      </w:r>
      <w:r w:rsidRPr="008A4657">
        <w:rPr>
          <w:rFonts w:hint="eastAsia"/>
          <w:color w:val="000000" w:themeColor="text1"/>
          <w:sz w:val="24"/>
        </w:rPr>
        <w:t xml:space="preserve"> Way부합도 및 직무능력검사, </w:t>
      </w:r>
      <w:r w:rsidR="008C5439" w:rsidRPr="008A4657">
        <w:rPr>
          <w:rFonts w:hint="eastAsia"/>
          <w:color w:val="000000" w:themeColor="text1"/>
          <w:sz w:val="24"/>
        </w:rPr>
        <w:t xml:space="preserve">offline </w:t>
      </w:r>
      <w:r w:rsidRPr="008A4657">
        <w:rPr>
          <w:rFonts w:hint="eastAsia"/>
          <w:color w:val="000000" w:themeColor="text1"/>
          <w:sz w:val="24"/>
        </w:rPr>
        <w:t>한국사 시험), 1차 면접, 2차 면접</w:t>
      </w:r>
      <w:r w:rsidR="00E32E34">
        <w:rPr>
          <w:rFonts w:hint="eastAsia"/>
          <w:color w:val="000000" w:themeColor="text1"/>
          <w:sz w:val="24"/>
        </w:rPr>
        <w:t xml:space="preserve">을 거쳐 </w:t>
      </w:r>
      <w:r w:rsidRPr="008A4657">
        <w:rPr>
          <w:rFonts w:hint="eastAsia"/>
          <w:color w:val="000000" w:themeColor="text1"/>
          <w:sz w:val="24"/>
        </w:rPr>
        <w:t>인재를 채용한다. 한국사 시험은 한국사 능력검정 자격증 보유 여부와 관계없이 전원 응시하</w:t>
      </w:r>
      <w:r w:rsidR="007E6892">
        <w:rPr>
          <w:rFonts w:hint="eastAsia"/>
          <w:color w:val="000000" w:themeColor="text1"/>
          <w:sz w:val="24"/>
        </w:rPr>
        <w:t xml:space="preserve">도록 하고 있다. </w:t>
      </w:r>
      <w:r w:rsidRPr="008A4657">
        <w:rPr>
          <w:rFonts w:hint="eastAsia"/>
          <w:color w:val="000000" w:themeColor="text1"/>
          <w:sz w:val="24"/>
        </w:rPr>
        <w:t xml:space="preserve">집합 테스트를 통과한 지원자를 대상으로 1차 면접, 2차 </w:t>
      </w:r>
      <w:r w:rsidR="00734B57" w:rsidRPr="008A4657">
        <w:rPr>
          <w:rFonts w:hint="eastAsia"/>
          <w:color w:val="000000" w:themeColor="text1"/>
          <w:sz w:val="24"/>
        </w:rPr>
        <w:t>면접을 진행한다.</w:t>
      </w:r>
      <w:r w:rsidRPr="008A4657">
        <w:rPr>
          <w:rFonts w:hint="eastAsia"/>
          <w:color w:val="000000" w:themeColor="text1"/>
          <w:sz w:val="24"/>
        </w:rPr>
        <w:t xml:space="preserve"> 1차 면접은 프</w:t>
      </w:r>
      <w:r w:rsidR="007E6892">
        <w:rPr>
          <w:rFonts w:hint="eastAsia"/>
          <w:color w:val="000000" w:themeColor="text1"/>
          <w:sz w:val="24"/>
        </w:rPr>
        <w:t>레</w:t>
      </w:r>
      <w:r w:rsidRPr="008A4657">
        <w:rPr>
          <w:rFonts w:hint="eastAsia"/>
          <w:color w:val="000000" w:themeColor="text1"/>
          <w:sz w:val="24"/>
        </w:rPr>
        <w:t>젠테이션(Presentation) 면접, 인성면접, 집단토론으로 구성</w:t>
      </w:r>
      <w:r w:rsidR="007E6892">
        <w:rPr>
          <w:rFonts w:hint="eastAsia"/>
          <w:color w:val="000000" w:themeColor="text1"/>
          <w:sz w:val="24"/>
        </w:rPr>
        <w:t xml:space="preserve">된다. 특히, </w:t>
      </w:r>
      <w:r w:rsidRPr="008A4657">
        <w:rPr>
          <w:rFonts w:hint="eastAsia"/>
          <w:color w:val="000000" w:themeColor="text1"/>
          <w:sz w:val="24"/>
        </w:rPr>
        <w:t xml:space="preserve">프레젠테이션 면접은 자체 개발한 </w:t>
      </w:r>
      <w:r w:rsidRPr="008A4657">
        <w:rPr>
          <w:color w:val="000000" w:themeColor="text1"/>
          <w:sz w:val="24"/>
        </w:rPr>
        <w:t>‘</w:t>
      </w:r>
      <w:r w:rsidRPr="008A4657">
        <w:rPr>
          <w:rFonts w:hint="eastAsia"/>
          <w:color w:val="000000" w:themeColor="text1"/>
          <w:sz w:val="24"/>
        </w:rPr>
        <w:t>직무상황 중심의 Business Case</w:t>
      </w:r>
      <w:r w:rsidRPr="008A4657">
        <w:rPr>
          <w:color w:val="000000" w:themeColor="text1"/>
          <w:sz w:val="24"/>
        </w:rPr>
        <w:t>’</w:t>
      </w:r>
      <w:r w:rsidRPr="008A4657">
        <w:rPr>
          <w:rFonts w:hint="eastAsia"/>
          <w:color w:val="000000" w:themeColor="text1"/>
          <w:sz w:val="24"/>
        </w:rPr>
        <w:t xml:space="preserve">를 바탕으로 </w:t>
      </w:r>
      <w:r w:rsidR="00734B57" w:rsidRPr="008A4657">
        <w:rPr>
          <w:rFonts w:hint="eastAsia"/>
          <w:color w:val="000000" w:themeColor="text1"/>
          <w:sz w:val="24"/>
        </w:rPr>
        <w:t xml:space="preserve">실시한다. </w:t>
      </w:r>
      <w:r w:rsidRPr="008A4657">
        <w:rPr>
          <w:rFonts w:hint="eastAsia"/>
          <w:color w:val="000000" w:themeColor="text1"/>
          <w:sz w:val="24"/>
        </w:rPr>
        <w:t>인성면접은 자기소개서 중심의 실무 면접</w:t>
      </w:r>
      <w:r w:rsidR="00734B57" w:rsidRPr="008A4657">
        <w:rPr>
          <w:rFonts w:hint="eastAsia"/>
          <w:color w:val="000000" w:themeColor="text1"/>
          <w:sz w:val="24"/>
        </w:rPr>
        <w:t xml:space="preserve"> 형식으로</w:t>
      </w:r>
      <w:r w:rsidRPr="008A4657">
        <w:rPr>
          <w:rFonts w:hint="eastAsia"/>
          <w:color w:val="000000" w:themeColor="text1"/>
          <w:sz w:val="24"/>
        </w:rPr>
        <w:t xml:space="preserve">, 집단 토론은 특정 상황에 대한 결론을 도출하는 </w:t>
      </w:r>
      <w:r w:rsidR="00734B57" w:rsidRPr="008A4657">
        <w:rPr>
          <w:rFonts w:hint="eastAsia"/>
          <w:color w:val="000000" w:themeColor="text1"/>
          <w:sz w:val="24"/>
        </w:rPr>
        <w:t>방식</w:t>
      </w:r>
      <w:r w:rsidRPr="008A4657">
        <w:rPr>
          <w:rFonts w:hint="eastAsia"/>
          <w:color w:val="000000" w:themeColor="text1"/>
          <w:sz w:val="24"/>
        </w:rPr>
        <w:t>으로 진행</w:t>
      </w:r>
      <w:r w:rsidR="00734B57" w:rsidRPr="008A4657">
        <w:rPr>
          <w:rFonts w:hint="eastAsia"/>
          <w:color w:val="000000" w:themeColor="text1"/>
          <w:sz w:val="24"/>
        </w:rPr>
        <w:t>한</w:t>
      </w:r>
      <w:r w:rsidRPr="008A4657">
        <w:rPr>
          <w:rFonts w:hint="eastAsia"/>
          <w:color w:val="000000" w:themeColor="text1"/>
          <w:sz w:val="24"/>
        </w:rPr>
        <w:t xml:space="preserve">다. </w:t>
      </w:r>
    </w:p>
    <w:p w:rsidR="00F151E0" w:rsidRPr="008A4657" w:rsidRDefault="00F151E0" w:rsidP="00F151E0">
      <w:pPr>
        <w:rPr>
          <w:color w:val="000000" w:themeColor="text1"/>
          <w:sz w:val="24"/>
        </w:rPr>
      </w:pPr>
    </w:p>
    <w:p w:rsidR="00E4690F" w:rsidRPr="008A4657" w:rsidRDefault="008C5439" w:rsidP="00F151E0">
      <w:pPr>
        <w:rPr>
          <w:color w:val="000000" w:themeColor="text1"/>
          <w:sz w:val="24"/>
        </w:rPr>
      </w:pPr>
      <w:r w:rsidRPr="007E6892">
        <w:rPr>
          <w:rFonts w:ascii="Whitney-Bold" w:hAnsi="Whitney-Bold" w:hint="eastAsia"/>
          <w:color w:val="000000" w:themeColor="text1"/>
          <w:sz w:val="24"/>
        </w:rPr>
        <w:t>GS</w:t>
      </w:r>
      <w:proofErr w:type="spellStart"/>
      <w:r w:rsidRPr="008A4657">
        <w:rPr>
          <w:rFonts w:hint="eastAsia"/>
          <w:color w:val="000000" w:themeColor="text1"/>
          <w:sz w:val="24"/>
        </w:rPr>
        <w:t>칼텍스는</w:t>
      </w:r>
      <w:proofErr w:type="spellEnd"/>
      <w:r w:rsidRPr="008A4657">
        <w:rPr>
          <w:rFonts w:hint="eastAsia"/>
          <w:color w:val="000000" w:themeColor="text1"/>
          <w:sz w:val="24"/>
        </w:rPr>
        <w:t xml:space="preserve"> </w:t>
      </w:r>
      <w:r w:rsidR="00F151E0" w:rsidRPr="008A4657">
        <w:rPr>
          <w:color w:val="000000" w:themeColor="text1"/>
          <w:sz w:val="24"/>
        </w:rPr>
        <w:t>‘</w:t>
      </w:r>
      <w:r w:rsidR="00F151E0" w:rsidRPr="008A4657">
        <w:rPr>
          <w:rFonts w:hint="eastAsia"/>
          <w:color w:val="000000" w:themeColor="text1"/>
          <w:sz w:val="24"/>
        </w:rPr>
        <w:t>16년</w:t>
      </w:r>
      <w:r w:rsidRPr="008A4657">
        <w:rPr>
          <w:rFonts w:hint="eastAsia"/>
          <w:color w:val="000000" w:themeColor="text1"/>
          <w:sz w:val="24"/>
        </w:rPr>
        <w:t xml:space="preserve"> 채용부터</w:t>
      </w:r>
      <w:r w:rsidR="00E4690F" w:rsidRPr="008A4657">
        <w:rPr>
          <w:rFonts w:hint="eastAsia"/>
          <w:color w:val="000000" w:themeColor="text1"/>
          <w:sz w:val="24"/>
        </w:rPr>
        <w:t xml:space="preserve"> 직무능력 중심으로 인재를 선발하기 위해 서류 접수 요건부터 면접에 이르기까지 </w:t>
      </w:r>
      <w:r w:rsidR="00F151E0" w:rsidRPr="008A4657">
        <w:rPr>
          <w:rFonts w:hint="eastAsia"/>
          <w:color w:val="000000" w:themeColor="text1"/>
          <w:sz w:val="24"/>
        </w:rPr>
        <w:t xml:space="preserve">단순 </w:t>
      </w:r>
      <w:proofErr w:type="spellStart"/>
      <w:r w:rsidR="00F151E0" w:rsidRPr="008A4657">
        <w:rPr>
          <w:rFonts w:hint="eastAsia"/>
          <w:color w:val="000000" w:themeColor="text1"/>
          <w:sz w:val="24"/>
        </w:rPr>
        <w:t>스펙적</w:t>
      </w:r>
      <w:proofErr w:type="spellEnd"/>
      <w:r w:rsidR="00F151E0" w:rsidRPr="008A4657">
        <w:rPr>
          <w:rFonts w:hint="eastAsia"/>
          <w:color w:val="000000" w:themeColor="text1"/>
          <w:sz w:val="24"/>
        </w:rPr>
        <w:t xml:space="preserve"> 요소</w:t>
      </w:r>
      <w:r w:rsidR="00E4690F" w:rsidRPr="008A4657">
        <w:rPr>
          <w:rFonts w:hint="eastAsia"/>
          <w:color w:val="000000" w:themeColor="text1"/>
          <w:sz w:val="24"/>
        </w:rPr>
        <w:t>를</w:t>
      </w:r>
      <w:r w:rsidRPr="008A4657">
        <w:rPr>
          <w:rFonts w:hint="eastAsia"/>
          <w:color w:val="000000" w:themeColor="text1"/>
          <w:sz w:val="24"/>
        </w:rPr>
        <w:t xml:space="preserve"> </w:t>
      </w:r>
      <w:r w:rsidR="00F151E0" w:rsidRPr="008A4657">
        <w:rPr>
          <w:rFonts w:hint="eastAsia"/>
          <w:color w:val="000000" w:themeColor="text1"/>
          <w:sz w:val="24"/>
        </w:rPr>
        <w:t>최소화</w:t>
      </w:r>
      <w:r w:rsidR="007E6892">
        <w:rPr>
          <w:rFonts w:hint="eastAsia"/>
          <w:color w:val="000000" w:themeColor="text1"/>
          <w:sz w:val="24"/>
        </w:rPr>
        <w:t xml:space="preserve"> 하였다. </w:t>
      </w:r>
      <w:r w:rsidR="00F151E0" w:rsidRPr="008A4657">
        <w:rPr>
          <w:rFonts w:hint="eastAsia"/>
          <w:color w:val="000000" w:themeColor="text1"/>
          <w:sz w:val="24"/>
        </w:rPr>
        <w:t xml:space="preserve">서류접수 시 제시한 공통자격요건 중 학점 기준은 </w:t>
      </w:r>
      <w:r w:rsidR="00F151E0" w:rsidRPr="008A4657">
        <w:rPr>
          <w:color w:val="000000" w:themeColor="text1"/>
          <w:sz w:val="24"/>
        </w:rPr>
        <w:t>‘</w:t>
      </w:r>
      <w:r w:rsidR="00F151E0" w:rsidRPr="008A4657">
        <w:rPr>
          <w:rFonts w:hint="eastAsia"/>
          <w:color w:val="000000" w:themeColor="text1"/>
          <w:sz w:val="24"/>
        </w:rPr>
        <w:t>15년부터</w:t>
      </w:r>
      <w:r w:rsidR="006529B0" w:rsidRPr="008A4657">
        <w:rPr>
          <w:rFonts w:hint="eastAsia"/>
          <w:color w:val="000000" w:themeColor="text1"/>
          <w:sz w:val="24"/>
        </w:rPr>
        <w:t xml:space="preserve"> 폐지했고</w:t>
      </w:r>
      <w:r w:rsidR="00F151E0" w:rsidRPr="008A4657">
        <w:rPr>
          <w:rFonts w:hint="eastAsia"/>
          <w:color w:val="000000" w:themeColor="text1"/>
          <w:sz w:val="24"/>
        </w:rPr>
        <w:t xml:space="preserve">, 어학성적 기준은 </w:t>
      </w:r>
      <w:r w:rsidR="00F151E0" w:rsidRPr="008A4657">
        <w:rPr>
          <w:color w:val="000000" w:themeColor="text1"/>
          <w:sz w:val="24"/>
        </w:rPr>
        <w:t>‘</w:t>
      </w:r>
      <w:r w:rsidR="00F151E0" w:rsidRPr="008A4657">
        <w:rPr>
          <w:rFonts w:hint="eastAsia"/>
          <w:color w:val="000000" w:themeColor="text1"/>
          <w:sz w:val="24"/>
        </w:rPr>
        <w:t>16년부터 폐지</w:t>
      </w:r>
      <w:r w:rsidR="006529B0" w:rsidRPr="008A4657">
        <w:rPr>
          <w:rFonts w:hint="eastAsia"/>
          <w:color w:val="000000" w:themeColor="text1"/>
          <w:sz w:val="24"/>
        </w:rPr>
        <w:t>했다.</w:t>
      </w:r>
      <w:r w:rsidR="00F151E0" w:rsidRPr="008A4657">
        <w:rPr>
          <w:rFonts w:hint="eastAsia"/>
          <w:color w:val="000000" w:themeColor="text1"/>
          <w:sz w:val="24"/>
        </w:rPr>
        <w:t xml:space="preserve"> 겉으로 보여지는 </w:t>
      </w:r>
      <w:r w:rsidR="00F151E0" w:rsidRPr="008A4657">
        <w:rPr>
          <w:color w:val="000000" w:themeColor="text1"/>
          <w:sz w:val="24"/>
        </w:rPr>
        <w:t>‘</w:t>
      </w:r>
      <w:r w:rsidR="00F151E0" w:rsidRPr="008A4657">
        <w:rPr>
          <w:rFonts w:hint="eastAsia"/>
          <w:color w:val="000000" w:themeColor="text1"/>
          <w:sz w:val="24"/>
        </w:rPr>
        <w:t>점수</w:t>
      </w:r>
      <w:r w:rsidR="00F151E0" w:rsidRPr="008A4657">
        <w:rPr>
          <w:color w:val="000000" w:themeColor="text1"/>
          <w:sz w:val="24"/>
        </w:rPr>
        <w:t>’</w:t>
      </w:r>
      <w:r w:rsidR="00F151E0" w:rsidRPr="008A4657">
        <w:rPr>
          <w:rFonts w:hint="eastAsia"/>
          <w:color w:val="000000" w:themeColor="text1"/>
          <w:sz w:val="24"/>
        </w:rPr>
        <w:t xml:space="preserve"> 보다 회사가 각 </w:t>
      </w:r>
      <w:proofErr w:type="spellStart"/>
      <w:r w:rsidR="00F151E0" w:rsidRPr="008A4657">
        <w:rPr>
          <w:rFonts w:hint="eastAsia"/>
          <w:color w:val="000000" w:themeColor="text1"/>
          <w:sz w:val="24"/>
        </w:rPr>
        <w:t>직무별로</w:t>
      </w:r>
      <w:proofErr w:type="spellEnd"/>
      <w:r w:rsidR="00F151E0" w:rsidRPr="008A4657">
        <w:rPr>
          <w:rFonts w:hint="eastAsia"/>
          <w:color w:val="000000" w:themeColor="text1"/>
          <w:sz w:val="24"/>
        </w:rPr>
        <w:t xml:space="preserve"> 요구하는 기본 요건을 갖추었는</w:t>
      </w:r>
      <w:r w:rsidR="005B0605" w:rsidRPr="008A4657">
        <w:rPr>
          <w:rFonts w:hint="eastAsia"/>
          <w:color w:val="000000" w:themeColor="text1"/>
          <w:sz w:val="24"/>
        </w:rPr>
        <w:t>지가</w:t>
      </w:r>
      <w:r w:rsidR="00F151E0" w:rsidRPr="008A4657">
        <w:rPr>
          <w:rFonts w:hint="eastAsia"/>
          <w:color w:val="000000" w:themeColor="text1"/>
          <w:sz w:val="24"/>
        </w:rPr>
        <w:t xml:space="preserve"> 더 중요하</w:t>
      </w:r>
      <w:r w:rsidR="005B0605" w:rsidRPr="008A4657">
        <w:rPr>
          <w:rFonts w:hint="eastAsia"/>
          <w:color w:val="000000" w:themeColor="text1"/>
          <w:sz w:val="24"/>
        </w:rPr>
        <w:t>다는</w:t>
      </w:r>
      <w:r w:rsidR="00F151E0" w:rsidRPr="008A4657">
        <w:rPr>
          <w:rFonts w:hint="eastAsia"/>
          <w:color w:val="000000" w:themeColor="text1"/>
          <w:sz w:val="24"/>
        </w:rPr>
        <w:t xml:space="preserve"> 의미</w:t>
      </w:r>
      <w:r w:rsidR="007E6892">
        <w:rPr>
          <w:rFonts w:hint="eastAsia"/>
          <w:color w:val="000000" w:themeColor="text1"/>
          <w:sz w:val="24"/>
        </w:rPr>
        <w:t>에서</w:t>
      </w:r>
      <w:r w:rsidR="00F151E0" w:rsidRPr="008A4657">
        <w:rPr>
          <w:rFonts w:hint="eastAsia"/>
          <w:color w:val="000000" w:themeColor="text1"/>
          <w:sz w:val="24"/>
        </w:rPr>
        <w:t xml:space="preserve">다. </w:t>
      </w:r>
    </w:p>
    <w:p w:rsidR="00E4690F" w:rsidRPr="008A4657" w:rsidRDefault="00E4690F" w:rsidP="00F151E0">
      <w:pPr>
        <w:rPr>
          <w:color w:val="000000" w:themeColor="text1"/>
          <w:sz w:val="24"/>
        </w:rPr>
      </w:pPr>
    </w:p>
    <w:p w:rsidR="00F151E0" w:rsidRPr="008A4657" w:rsidRDefault="00F151E0" w:rsidP="00F151E0">
      <w:pPr>
        <w:rPr>
          <w:color w:val="000000" w:themeColor="text1"/>
          <w:sz w:val="24"/>
        </w:rPr>
      </w:pPr>
      <w:r w:rsidRPr="008A4657">
        <w:rPr>
          <w:rFonts w:hint="eastAsia"/>
          <w:color w:val="000000" w:themeColor="text1"/>
          <w:sz w:val="24"/>
        </w:rPr>
        <w:t>또한 집합 테스트 직무능력검사의 경우, 기존</w:t>
      </w:r>
      <w:r w:rsidR="00E4690F" w:rsidRPr="008A4657">
        <w:rPr>
          <w:rFonts w:hint="eastAsia"/>
          <w:color w:val="000000" w:themeColor="text1"/>
          <w:sz w:val="24"/>
        </w:rPr>
        <w:t xml:space="preserve">에는 </w:t>
      </w:r>
      <w:r w:rsidRPr="008A4657">
        <w:rPr>
          <w:rFonts w:hint="eastAsia"/>
          <w:color w:val="000000" w:themeColor="text1"/>
          <w:sz w:val="24"/>
        </w:rPr>
        <w:t>단순 문제풀이</w:t>
      </w:r>
      <w:r w:rsidR="00E4690F" w:rsidRPr="008A4657">
        <w:rPr>
          <w:rFonts w:hint="eastAsia"/>
          <w:color w:val="000000" w:themeColor="text1"/>
          <w:sz w:val="24"/>
        </w:rPr>
        <w:t>로</w:t>
      </w:r>
      <w:r w:rsidRPr="008A4657">
        <w:rPr>
          <w:rFonts w:hint="eastAsia"/>
          <w:color w:val="000000" w:themeColor="text1"/>
          <w:sz w:val="24"/>
        </w:rPr>
        <w:t xml:space="preserve"> 빠른 시간 내에 많은 문제를 정확하게 푸는 </w:t>
      </w:r>
      <w:r w:rsidR="00E4690F" w:rsidRPr="008A4657">
        <w:rPr>
          <w:rFonts w:hint="eastAsia"/>
          <w:color w:val="000000" w:themeColor="text1"/>
          <w:sz w:val="24"/>
        </w:rPr>
        <w:t>것이 중요했</w:t>
      </w:r>
      <w:r w:rsidR="007E6892">
        <w:rPr>
          <w:rFonts w:hint="eastAsia"/>
          <w:color w:val="000000" w:themeColor="text1"/>
          <w:sz w:val="24"/>
        </w:rPr>
        <w:t xml:space="preserve">으나, </w:t>
      </w:r>
      <w:r w:rsidR="00DF24A7" w:rsidRPr="008A4657">
        <w:rPr>
          <w:color w:val="000000" w:themeColor="text1"/>
          <w:sz w:val="24"/>
        </w:rPr>
        <w:t>‘</w:t>
      </w:r>
      <w:r w:rsidR="00DF24A7" w:rsidRPr="008A4657">
        <w:rPr>
          <w:rFonts w:hint="eastAsia"/>
          <w:color w:val="000000" w:themeColor="text1"/>
          <w:sz w:val="24"/>
        </w:rPr>
        <w:t>16년부터는</w:t>
      </w:r>
      <w:r w:rsidRPr="008A4657">
        <w:rPr>
          <w:rFonts w:hint="eastAsia"/>
          <w:color w:val="000000" w:themeColor="text1"/>
          <w:sz w:val="24"/>
        </w:rPr>
        <w:t xml:space="preserve"> 직무 수행과 유사한 상황 속에서 필요한 정보를 파악</w:t>
      </w:r>
      <w:r w:rsidR="00DF24A7" w:rsidRPr="008A4657">
        <w:rPr>
          <w:rFonts w:hint="eastAsia"/>
          <w:color w:val="000000" w:themeColor="text1"/>
          <w:sz w:val="24"/>
        </w:rPr>
        <w:t>해</w:t>
      </w:r>
      <w:r w:rsidRPr="008A4657">
        <w:rPr>
          <w:rFonts w:hint="eastAsia"/>
          <w:color w:val="000000" w:themeColor="text1"/>
          <w:sz w:val="24"/>
        </w:rPr>
        <w:t xml:space="preserve"> 문제를 해결해야 하는 유형의 문제</w:t>
      </w:r>
      <w:r w:rsidR="00DF24A7" w:rsidRPr="008A4657">
        <w:rPr>
          <w:rFonts w:hint="eastAsia"/>
          <w:color w:val="000000" w:themeColor="text1"/>
          <w:sz w:val="24"/>
        </w:rPr>
        <w:t>가 더 비중</w:t>
      </w:r>
      <w:r w:rsidR="006529B0" w:rsidRPr="008A4657">
        <w:rPr>
          <w:rFonts w:hint="eastAsia"/>
          <w:color w:val="000000" w:themeColor="text1"/>
          <w:sz w:val="24"/>
        </w:rPr>
        <w:t xml:space="preserve"> </w:t>
      </w:r>
      <w:r w:rsidR="00DF24A7" w:rsidRPr="008A4657">
        <w:rPr>
          <w:rFonts w:hint="eastAsia"/>
          <w:color w:val="000000" w:themeColor="text1"/>
          <w:sz w:val="24"/>
        </w:rPr>
        <w:t xml:space="preserve">있게 다뤄진다. </w:t>
      </w:r>
    </w:p>
    <w:p w:rsidR="00F151E0" w:rsidRPr="008A4657" w:rsidRDefault="00F151E0" w:rsidP="00F151E0">
      <w:pPr>
        <w:rPr>
          <w:color w:val="000000" w:themeColor="text1"/>
          <w:sz w:val="24"/>
        </w:rPr>
      </w:pPr>
    </w:p>
    <w:p w:rsidR="00F151E0" w:rsidRPr="008A4657" w:rsidRDefault="00DF24A7" w:rsidP="00F151E0">
      <w:pPr>
        <w:rPr>
          <w:color w:val="000000" w:themeColor="text1"/>
          <w:sz w:val="24"/>
        </w:rPr>
      </w:pPr>
      <w:r w:rsidRPr="008A4657">
        <w:rPr>
          <w:color w:val="000000" w:themeColor="text1"/>
          <w:sz w:val="24"/>
        </w:rPr>
        <w:t>‘</w:t>
      </w:r>
      <w:r w:rsidRPr="008A4657">
        <w:rPr>
          <w:rFonts w:hint="eastAsia"/>
          <w:color w:val="000000" w:themeColor="text1"/>
          <w:sz w:val="24"/>
        </w:rPr>
        <w:t>15년</w:t>
      </w:r>
      <w:r w:rsidR="00F151E0" w:rsidRPr="008A4657">
        <w:rPr>
          <w:rFonts w:hint="eastAsia"/>
          <w:color w:val="000000" w:themeColor="text1"/>
          <w:sz w:val="24"/>
        </w:rPr>
        <w:t xml:space="preserve">부터 이공계에서 인문계로 확대 운영 중인 인턴 제도는 </w:t>
      </w:r>
      <w:r w:rsidRPr="008A4657">
        <w:rPr>
          <w:color w:val="000000" w:themeColor="text1"/>
          <w:sz w:val="24"/>
        </w:rPr>
        <w:t>‘</w:t>
      </w:r>
      <w:r w:rsidRPr="008A4657">
        <w:rPr>
          <w:rFonts w:hint="eastAsia"/>
          <w:color w:val="000000" w:themeColor="text1"/>
          <w:sz w:val="24"/>
        </w:rPr>
        <w:t>16년</w:t>
      </w:r>
      <w:r w:rsidR="00F151E0" w:rsidRPr="008A4657">
        <w:rPr>
          <w:rFonts w:hint="eastAsia"/>
          <w:color w:val="000000" w:themeColor="text1"/>
          <w:sz w:val="24"/>
        </w:rPr>
        <w:t xml:space="preserve"> 그 규모를 더욱 </w:t>
      </w:r>
      <w:r w:rsidR="003B4045">
        <w:rPr>
          <w:rFonts w:hint="eastAsia"/>
          <w:color w:val="000000" w:themeColor="text1"/>
          <w:sz w:val="24"/>
        </w:rPr>
        <w:t>늘렸</w:t>
      </w:r>
      <w:r w:rsidR="008A4657" w:rsidRPr="008A4657">
        <w:rPr>
          <w:rFonts w:hint="eastAsia"/>
          <w:color w:val="000000" w:themeColor="text1"/>
          <w:sz w:val="24"/>
        </w:rPr>
        <w:t xml:space="preserve">다. </w:t>
      </w:r>
      <w:r w:rsidR="00F151E0" w:rsidRPr="008A4657">
        <w:rPr>
          <w:rFonts w:hint="eastAsia"/>
          <w:color w:val="000000" w:themeColor="text1"/>
          <w:sz w:val="24"/>
        </w:rPr>
        <w:t>인턴</w:t>
      </w:r>
      <w:r w:rsidR="008A4657" w:rsidRPr="008A4657">
        <w:rPr>
          <w:rFonts w:hint="eastAsia"/>
          <w:color w:val="000000" w:themeColor="text1"/>
          <w:sz w:val="24"/>
        </w:rPr>
        <w:t>기간</w:t>
      </w:r>
      <w:r w:rsidR="00F151E0" w:rsidRPr="008A4657">
        <w:rPr>
          <w:rFonts w:hint="eastAsia"/>
          <w:color w:val="000000" w:themeColor="text1"/>
          <w:sz w:val="24"/>
        </w:rPr>
        <w:t xml:space="preserve"> 동안 실제 각 부서에서 올해 수행해야 하는 </w:t>
      </w:r>
      <w:r w:rsidR="007E6892">
        <w:rPr>
          <w:rFonts w:hint="eastAsia"/>
          <w:color w:val="000000" w:themeColor="text1"/>
          <w:sz w:val="24"/>
        </w:rPr>
        <w:t>업무</w:t>
      </w:r>
      <w:r w:rsidR="00F151E0" w:rsidRPr="008A4657">
        <w:rPr>
          <w:rFonts w:hint="eastAsia"/>
          <w:color w:val="000000" w:themeColor="text1"/>
          <w:sz w:val="24"/>
        </w:rPr>
        <w:t xml:space="preserve"> 중 하나를 프로젝트로 부여하고, 이를 실행</w:t>
      </w:r>
      <w:r w:rsidRPr="008A4657">
        <w:rPr>
          <w:rFonts w:hint="eastAsia"/>
          <w:color w:val="000000" w:themeColor="text1"/>
          <w:sz w:val="24"/>
        </w:rPr>
        <w:t>해</w:t>
      </w:r>
      <w:r w:rsidR="00F151E0" w:rsidRPr="008A4657">
        <w:rPr>
          <w:rFonts w:hint="eastAsia"/>
          <w:color w:val="000000" w:themeColor="text1"/>
          <w:sz w:val="24"/>
        </w:rPr>
        <w:t xml:space="preserve"> 결과물을 </w:t>
      </w:r>
      <w:r w:rsidR="006529B0" w:rsidRPr="008A4657">
        <w:rPr>
          <w:rFonts w:hint="eastAsia"/>
          <w:color w:val="000000" w:themeColor="text1"/>
          <w:sz w:val="24"/>
        </w:rPr>
        <w:t>제출하는</w:t>
      </w:r>
      <w:r w:rsidR="00F151E0" w:rsidRPr="008A4657">
        <w:rPr>
          <w:rFonts w:hint="eastAsia"/>
          <w:color w:val="000000" w:themeColor="text1"/>
          <w:sz w:val="24"/>
        </w:rPr>
        <w:t xml:space="preserve"> 과정을 평가함으로써 직무능력 검증을 보다 강화</w:t>
      </w:r>
      <w:r w:rsidR="006529B0" w:rsidRPr="008A4657">
        <w:rPr>
          <w:rFonts w:hint="eastAsia"/>
          <w:color w:val="000000" w:themeColor="text1"/>
          <w:sz w:val="24"/>
        </w:rPr>
        <w:t>했</w:t>
      </w:r>
      <w:r w:rsidRPr="008A4657">
        <w:rPr>
          <w:rFonts w:hint="eastAsia"/>
          <w:color w:val="000000" w:themeColor="text1"/>
          <w:sz w:val="24"/>
        </w:rPr>
        <w:t xml:space="preserve">다. </w:t>
      </w:r>
      <w:r w:rsidR="00F151E0" w:rsidRPr="008A4657">
        <w:rPr>
          <w:rFonts w:hint="eastAsia"/>
          <w:color w:val="000000" w:themeColor="text1"/>
          <w:sz w:val="24"/>
        </w:rPr>
        <w:t>면접이라는 한정적인 시간/공간 속에서의 검증을 인</w:t>
      </w:r>
      <w:r w:rsidR="00F151E0" w:rsidRPr="008A4657">
        <w:rPr>
          <w:rFonts w:hint="eastAsia"/>
          <w:color w:val="000000" w:themeColor="text1"/>
          <w:sz w:val="24"/>
        </w:rPr>
        <w:lastRenderedPageBreak/>
        <w:t>턴제도라는 프로그램</w:t>
      </w:r>
      <w:r w:rsidR="007E6892">
        <w:rPr>
          <w:rFonts w:hint="eastAsia"/>
          <w:color w:val="000000" w:themeColor="text1"/>
          <w:sz w:val="24"/>
        </w:rPr>
        <w:t>과 연계하여 장시간에 걸쳐</w:t>
      </w:r>
      <w:r w:rsidR="00F151E0" w:rsidRPr="008A4657">
        <w:rPr>
          <w:rFonts w:hint="eastAsia"/>
          <w:color w:val="000000" w:themeColor="text1"/>
          <w:sz w:val="24"/>
        </w:rPr>
        <w:t xml:space="preserve"> 다양한 상황 속에서 직무 능력을 검증</w:t>
      </w:r>
      <w:r w:rsidR="007E6892">
        <w:rPr>
          <w:rFonts w:hint="eastAsia"/>
          <w:color w:val="000000" w:themeColor="text1"/>
          <w:sz w:val="24"/>
        </w:rPr>
        <w:t xml:space="preserve">할 수 있게 했다. </w:t>
      </w:r>
    </w:p>
    <w:p w:rsidR="00F151E0" w:rsidRPr="008A4657" w:rsidRDefault="00F151E0" w:rsidP="00F151E0">
      <w:pPr>
        <w:rPr>
          <w:color w:val="000000" w:themeColor="text1"/>
          <w:sz w:val="24"/>
        </w:rPr>
      </w:pPr>
    </w:p>
    <w:p w:rsidR="00F151E0" w:rsidRPr="008A4657" w:rsidRDefault="00F151E0" w:rsidP="00F151E0">
      <w:pPr>
        <w:rPr>
          <w:color w:val="000000" w:themeColor="text1"/>
          <w:spacing w:val="-2"/>
          <w:sz w:val="24"/>
        </w:rPr>
      </w:pPr>
      <w:r w:rsidRPr="008A4657">
        <w:rPr>
          <w:rFonts w:ascii="Whitney-Bold" w:hAnsi="Whitney-Bold" w:hint="eastAsia"/>
          <w:color w:val="000000" w:themeColor="text1"/>
          <w:spacing w:val="-2"/>
          <w:sz w:val="24"/>
        </w:rPr>
        <w:t>GS</w:t>
      </w:r>
      <w:proofErr w:type="spellStart"/>
      <w:r w:rsidRPr="008A4657">
        <w:rPr>
          <w:rFonts w:hint="eastAsia"/>
          <w:color w:val="000000" w:themeColor="text1"/>
          <w:spacing w:val="-2"/>
          <w:sz w:val="24"/>
        </w:rPr>
        <w:t>칼텍스</w:t>
      </w:r>
      <w:r w:rsidR="00DF24A7" w:rsidRPr="008A4657">
        <w:rPr>
          <w:rFonts w:hint="eastAsia"/>
          <w:color w:val="000000" w:themeColor="text1"/>
          <w:spacing w:val="-2"/>
          <w:sz w:val="24"/>
        </w:rPr>
        <w:t>는</w:t>
      </w:r>
      <w:proofErr w:type="spellEnd"/>
      <w:r w:rsidRPr="008A4657">
        <w:rPr>
          <w:rFonts w:hint="eastAsia"/>
          <w:color w:val="000000" w:themeColor="text1"/>
          <w:spacing w:val="-2"/>
          <w:sz w:val="24"/>
        </w:rPr>
        <w:t xml:space="preserve"> 2차(최종)면접을 CEO가 직접 주관하</w:t>
      </w:r>
      <w:r w:rsidR="00DF24A7" w:rsidRPr="008A4657">
        <w:rPr>
          <w:rFonts w:hint="eastAsia"/>
          <w:color w:val="000000" w:themeColor="text1"/>
          <w:spacing w:val="-2"/>
          <w:sz w:val="24"/>
        </w:rPr>
        <w:t>는 것으로</w:t>
      </w:r>
      <w:r w:rsidRPr="008A4657">
        <w:rPr>
          <w:rFonts w:hint="eastAsia"/>
          <w:color w:val="000000" w:themeColor="text1"/>
          <w:spacing w:val="-2"/>
          <w:sz w:val="24"/>
        </w:rPr>
        <w:t xml:space="preserve"> 유명하다. 이는 </w:t>
      </w:r>
      <w:r w:rsidR="00DF24A7" w:rsidRPr="008A4657">
        <w:rPr>
          <w:rFonts w:hint="eastAsia"/>
          <w:color w:val="000000" w:themeColor="text1"/>
          <w:spacing w:val="-2"/>
          <w:sz w:val="24"/>
        </w:rPr>
        <w:t xml:space="preserve">인재에 대한 </w:t>
      </w:r>
      <w:r w:rsidR="00DF24A7" w:rsidRPr="008A4657">
        <w:rPr>
          <w:rFonts w:ascii="Whitney-Bold" w:hAnsi="Whitney-Bold"/>
          <w:color w:val="000000" w:themeColor="text1"/>
          <w:spacing w:val="-2"/>
          <w:sz w:val="24"/>
        </w:rPr>
        <w:t>GS</w:t>
      </w:r>
      <w:proofErr w:type="spellStart"/>
      <w:r w:rsidR="00DF24A7" w:rsidRPr="008A4657">
        <w:rPr>
          <w:rFonts w:hint="eastAsia"/>
          <w:color w:val="000000" w:themeColor="text1"/>
          <w:spacing w:val="-2"/>
          <w:sz w:val="24"/>
        </w:rPr>
        <w:t>칼텍스의</w:t>
      </w:r>
      <w:proofErr w:type="spellEnd"/>
      <w:r w:rsidR="00DF24A7" w:rsidRPr="008A4657">
        <w:rPr>
          <w:rFonts w:hint="eastAsia"/>
          <w:color w:val="000000" w:themeColor="text1"/>
          <w:spacing w:val="-2"/>
          <w:sz w:val="24"/>
        </w:rPr>
        <w:t xml:space="preserve"> 시각이 엿보이는 대목이다. </w:t>
      </w:r>
      <w:r w:rsidRPr="008A4657">
        <w:rPr>
          <w:rFonts w:hint="eastAsia"/>
          <w:color w:val="000000" w:themeColor="text1"/>
          <w:spacing w:val="-2"/>
          <w:sz w:val="24"/>
        </w:rPr>
        <w:t>최종면접</w:t>
      </w:r>
      <w:r w:rsidR="007B080E" w:rsidRPr="008A4657">
        <w:rPr>
          <w:rFonts w:hint="eastAsia"/>
          <w:color w:val="000000" w:themeColor="text1"/>
          <w:spacing w:val="-2"/>
          <w:sz w:val="24"/>
        </w:rPr>
        <w:t xml:space="preserve">은 </w:t>
      </w:r>
      <w:r w:rsidRPr="008A4657">
        <w:rPr>
          <w:rFonts w:hint="eastAsia"/>
          <w:color w:val="000000" w:themeColor="text1"/>
          <w:spacing w:val="-2"/>
          <w:sz w:val="24"/>
        </w:rPr>
        <w:t>CEO를 비롯한 최고경영층들이 면접위원으로 참석</w:t>
      </w:r>
      <w:r w:rsidR="007B080E" w:rsidRPr="008A4657">
        <w:rPr>
          <w:rFonts w:hint="eastAsia"/>
          <w:color w:val="000000" w:themeColor="text1"/>
          <w:spacing w:val="-2"/>
          <w:sz w:val="24"/>
        </w:rPr>
        <w:t>해</w:t>
      </w:r>
      <w:r w:rsidRPr="008A4657">
        <w:rPr>
          <w:rFonts w:hint="eastAsia"/>
          <w:color w:val="000000" w:themeColor="text1"/>
          <w:spacing w:val="-2"/>
          <w:sz w:val="24"/>
        </w:rPr>
        <w:t xml:space="preserve"> 인성적 측면과 회사 비전 </w:t>
      </w:r>
      <w:proofErr w:type="spellStart"/>
      <w:r w:rsidRPr="008A4657">
        <w:rPr>
          <w:rFonts w:hint="eastAsia"/>
          <w:color w:val="000000" w:themeColor="text1"/>
          <w:spacing w:val="-2"/>
          <w:sz w:val="24"/>
        </w:rPr>
        <w:t>부합</w:t>
      </w:r>
      <w:r w:rsidR="007B080E" w:rsidRPr="008A4657">
        <w:rPr>
          <w:rFonts w:hint="eastAsia"/>
          <w:color w:val="000000" w:themeColor="text1"/>
          <w:spacing w:val="-2"/>
          <w:sz w:val="24"/>
        </w:rPr>
        <w:t>도</w:t>
      </w:r>
      <w:r w:rsidRPr="008A4657">
        <w:rPr>
          <w:rFonts w:hint="eastAsia"/>
          <w:color w:val="000000" w:themeColor="text1"/>
          <w:spacing w:val="-2"/>
          <w:sz w:val="24"/>
        </w:rPr>
        <w:t>를</w:t>
      </w:r>
      <w:proofErr w:type="spellEnd"/>
      <w:r w:rsidRPr="008A4657">
        <w:rPr>
          <w:rFonts w:hint="eastAsia"/>
          <w:color w:val="000000" w:themeColor="text1"/>
          <w:spacing w:val="-2"/>
          <w:sz w:val="24"/>
        </w:rPr>
        <w:t xml:space="preserve"> </w:t>
      </w:r>
      <w:r w:rsidR="0016019F" w:rsidRPr="008A4657">
        <w:rPr>
          <w:rFonts w:hint="eastAsia"/>
          <w:color w:val="000000" w:themeColor="text1"/>
          <w:spacing w:val="-2"/>
          <w:sz w:val="24"/>
        </w:rPr>
        <w:t xml:space="preserve">중점적으로 </w:t>
      </w:r>
      <w:r w:rsidR="00503985" w:rsidRPr="008A4657">
        <w:rPr>
          <w:rFonts w:hint="eastAsia"/>
          <w:color w:val="000000" w:themeColor="text1"/>
          <w:spacing w:val="-2"/>
          <w:sz w:val="24"/>
        </w:rPr>
        <w:t>확인</w:t>
      </w:r>
      <w:r w:rsidR="007B080E" w:rsidRPr="008A4657">
        <w:rPr>
          <w:rFonts w:hint="eastAsia"/>
          <w:color w:val="000000" w:themeColor="text1"/>
          <w:spacing w:val="-2"/>
          <w:sz w:val="24"/>
        </w:rPr>
        <w:t xml:space="preserve">한다. </w:t>
      </w:r>
      <w:r w:rsidRPr="008A4657">
        <w:rPr>
          <w:color w:val="000000" w:themeColor="text1"/>
          <w:spacing w:val="-2"/>
          <w:sz w:val="24"/>
        </w:rPr>
        <w:t xml:space="preserve"> </w:t>
      </w:r>
    </w:p>
    <w:p w:rsidR="00791F04" w:rsidRPr="008A4657" w:rsidRDefault="00791F04" w:rsidP="00791F04">
      <w:pPr>
        <w:rPr>
          <w:sz w:val="24"/>
        </w:rPr>
      </w:pPr>
    </w:p>
    <w:p w:rsidR="00791F04" w:rsidRPr="008A4657" w:rsidRDefault="00791F04" w:rsidP="00791F04">
      <w:pPr>
        <w:rPr>
          <w:b/>
          <w:sz w:val="24"/>
        </w:rPr>
      </w:pPr>
      <w:r w:rsidRPr="008A4657">
        <w:rPr>
          <w:rFonts w:hint="eastAsia"/>
          <w:b/>
          <w:sz w:val="24"/>
        </w:rPr>
        <w:t>[구성원 업무에 최적화된 직무 교육]</w:t>
      </w:r>
    </w:p>
    <w:p w:rsidR="00791F04" w:rsidRPr="008A4657" w:rsidRDefault="00791F04" w:rsidP="00791F04">
      <w:pPr>
        <w:rPr>
          <w:b/>
          <w:sz w:val="24"/>
        </w:rPr>
      </w:pPr>
    </w:p>
    <w:p w:rsidR="00791F04" w:rsidRPr="008A4657" w:rsidRDefault="00517073" w:rsidP="00791F04">
      <w:pPr>
        <w:rPr>
          <w:sz w:val="24"/>
        </w:rPr>
      </w:pPr>
      <w:r w:rsidRPr="008A4657">
        <w:rPr>
          <w:rFonts w:ascii="Whitney-Bold" w:hAnsi="Whitney-Bold" w:hint="eastAsia"/>
          <w:sz w:val="24"/>
        </w:rPr>
        <w:t>GS</w:t>
      </w:r>
      <w:proofErr w:type="spellStart"/>
      <w:r w:rsidR="00791F04" w:rsidRPr="008A4657">
        <w:rPr>
          <w:rFonts w:hint="eastAsia"/>
          <w:sz w:val="24"/>
        </w:rPr>
        <w:t>칼텍스는</w:t>
      </w:r>
      <w:proofErr w:type="spellEnd"/>
      <w:r w:rsidR="00791F04" w:rsidRPr="008A4657">
        <w:rPr>
          <w:rFonts w:hint="eastAsia"/>
          <w:sz w:val="24"/>
        </w:rPr>
        <w:t xml:space="preserve"> 다양한 제도와 시스템을 통해 구성원들의 능력향상과 자기성장을 지원하고 있으며, 체계적인 경력개발과 교육훈련에 아낌없이 투자하여 회사의 미래를 이끌어갈 인재를 양성하고 있다. </w:t>
      </w:r>
    </w:p>
    <w:p w:rsidR="00791F04" w:rsidRPr="008A4657" w:rsidRDefault="00791F04" w:rsidP="00791F04">
      <w:pPr>
        <w:rPr>
          <w:sz w:val="24"/>
        </w:rPr>
      </w:pPr>
    </w:p>
    <w:p w:rsidR="00791F04" w:rsidRPr="008A4657" w:rsidRDefault="00517073" w:rsidP="00791F04">
      <w:pPr>
        <w:rPr>
          <w:sz w:val="24"/>
        </w:rPr>
      </w:pPr>
      <w:r w:rsidRPr="008A4657">
        <w:rPr>
          <w:rFonts w:ascii="Whitney-Bold" w:hAnsi="Whitney-Bold" w:hint="eastAsia"/>
          <w:sz w:val="24"/>
        </w:rPr>
        <w:t>GS</w:t>
      </w:r>
      <w:proofErr w:type="spellStart"/>
      <w:r w:rsidR="00791F04" w:rsidRPr="008A4657">
        <w:rPr>
          <w:rFonts w:hint="eastAsia"/>
          <w:sz w:val="24"/>
        </w:rPr>
        <w:t>칼텍스의</w:t>
      </w:r>
      <w:proofErr w:type="spellEnd"/>
      <w:r w:rsidR="00791F04" w:rsidRPr="008A4657">
        <w:rPr>
          <w:rFonts w:hint="eastAsia"/>
          <w:sz w:val="24"/>
        </w:rPr>
        <w:t xml:space="preserve"> 교육과정은 구성원의 전문능력 향상과 인적 경쟁력의 제고를 위해 다양한 측면에서 이루어지고 있다. 계층별 리더십 교육, 역량 교육, 우수인재 육성, 자기계발 지원 등으로 구성되며 특히, 역량 교육은 공통 </w:t>
      </w:r>
      <w:proofErr w:type="gramStart"/>
      <w:r w:rsidR="00791F04" w:rsidRPr="008A4657">
        <w:rPr>
          <w:rFonts w:hint="eastAsia"/>
          <w:sz w:val="24"/>
        </w:rPr>
        <w:t>직무역량</w:t>
      </w:r>
      <w:r w:rsidR="006529B0" w:rsidRPr="008A4657">
        <w:rPr>
          <w:rFonts w:hint="eastAsia"/>
          <w:sz w:val="24"/>
        </w:rPr>
        <w:t xml:space="preserve"> </w:t>
      </w:r>
      <w:r w:rsidR="00791F04" w:rsidRPr="008A4657">
        <w:rPr>
          <w:rFonts w:hint="eastAsia"/>
          <w:sz w:val="24"/>
        </w:rPr>
        <w:t>뿐만</w:t>
      </w:r>
      <w:proofErr w:type="gramEnd"/>
      <w:r w:rsidR="00791F04" w:rsidRPr="008A4657">
        <w:rPr>
          <w:rFonts w:hint="eastAsia"/>
          <w:sz w:val="24"/>
        </w:rPr>
        <w:t xml:space="preserve"> 아니라 영업, 엔지니어, 재무, 기획 등 각 직무에 따라 전문 직무역량 과정을 체계화하여 운영하고 있다. </w:t>
      </w:r>
    </w:p>
    <w:p w:rsidR="00791F04" w:rsidRPr="008A4657" w:rsidRDefault="00791F04" w:rsidP="00791F04">
      <w:pPr>
        <w:rPr>
          <w:sz w:val="24"/>
        </w:rPr>
      </w:pPr>
    </w:p>
    <w:p w:rsidR="00791F04" w:rsidRPr="008A4657" w:rsidRDefault="00791F04" w:rsidP="00791F04">
      <w:pPr>
        <w:rPr>
          <w:sz w:val="24"/>
        </w:rPr>
      </w:pPr>
      <w:r w:rsidRPr="008A4657">
        <w:rPr>
          <w:rFonts w:hint="eastAsia"/>
          <w:sz w:val="24"/>
        </w:rPr>
        <w:t xml:space="preserve">구성원 직무 역량 제고를 위한 구체적인 사례로서 공통 직무역량인 </w:t>
      </w:r>
      <w:r w:rsidRPr="008A4657">
        <w:rPr>
          <w:sz w:val="24"/>
        </w:rPr>
        <w:t>‘</w:t>
      </w:r>
      <w:r w:rsidRPr="008A4657">
        <w:rPr>
          <w:rFonts w:hint="eastAsia"/>
          <w:sz w:val="24"/>
        </w:rPr>
        <w:t>사업이해 역량</w:t>
      </w:r>
      <w:r w:rsidRPr="008A4657">
        <w:rPr>
          <w:sz w:val="24"/>
        </w:rPr>
        <w:t>’</w:t>
      </w:r>
      <w:r w:rsidRPr="008A4657">
        <w:rPr>
          <w:rFonts w:hint="eastAsia"/>
          <w:sz w:val="24"/>
        </w:rPr>
        <w:t xml:space="preserve">을 높이기 위해 '공정'과 '재무' 중심의 프로그램을 개발 및 운영하고 있다. 전 사원 필수과정으로 2013년 Value Chain의 이해 과정과 재무 일반 과정을 개발 및 운영하였으며, 이어 2014년 </w:t>
      </w:r>
      <w:r w:rsidR="00517073" w:rsidRPr="008A4657">
        <w:rPr>
          <w:rFonts w:ascii="Whitney-Bold" w:hAnsi="Whitney-Bold" w:hint="eastAsia"/>
          <w:sz w:val="24"/>
        </w:rPr>
        <w:t>GS</w:t>
      </w:r>
      <w:r w:rsidRPr="008A4657">
        <w:rPr>
          <w:rFonts w:hint="eastAsia"/>
          <w:sz w:val="24"/>
        </w:rPr>
        <w:t xml:space="preserve">C 화공 첫걸음과 </w:t>
      </w:r>
      <w:r w:rsidR="00517073" w:rsidRPr="008A4657">
        <w:rPr>
          <w:rFonts w:ascii="Whitney-Bold" w:hAnsi="Whitney-Bold" w:hint="eastAsia"/>
          <w:sz w:val="24"/>
        </w:rPr>
        <w:t>GS</w:t>
      </w:r>
      <w:r w:rsidRPr="008A4657">
        <w:rPr>
          <w:rFonts w:hint="eastAsia"/>
          <w:sz w:val="24"/>
        </w:rPr>
        <w:t>C 재무 과정, 2015년에는 화공 심화 과정과 경영 시뮬레이션 과정을 개발 및 운영하고 있다. 화공/재무 관련 비전공자의 사업 이해를 높이기 위해 회사에 특화된 단계별 과정을 개발, 운영하는 것은 국내 정유/석유화학 업계 최초의 시도이다.</w:t>
      </w:r>
    </w:p>
    <w:p w:rsidR="00791F04" w:rsidRPr="008A4657" w:rsidRDefault="00791F04" w:rsidP="00791F04">
      <w:pPr>
        <w:rPr>
          <w:sz w:val="24"/>
        </w:rPr>
      </w:pPr>
    </w:p>
    <w:p w:rsidR="00791F04" w:rsidRPr="008A4657" w:rsidRDefault="00791F04" w:rsidP="00791F04">
      <w:pPr>
        <w:rPr>
          <w:sz w:val="24"/>
        </w:rPr>
      </w:pPr>
      <w:r w:rsidRPr="008A4657">
        <w:rPr>
          <w:rFonts w:hint="eastAsia"/>
          <w:sz w:val="24"/>
        </w:rPr>
        <w:t>이 외에 다양한 주제의 온라인 프로그램을 비롯해 의사소통 Skill, 협상, 창의력 교육 및 사업부 별 전문 직무교육 체계를 정립하였고, 핵심직무 과정에 대한 강사 양성, 과정 개발, 실행의 내부화를 통해 사업과 연계된 직무 역량을 강화하고 있다.</w:t>
      </w:r>
    </w:p>
    <w:p w:rsidR="00791F04" w:rsidRPr="008A4657" w:rsidRDefault="00791F04" w:rsidP="00791F04">
      <w:pPr>
        <w:rPr>
          <w:sz w:val="24"/>
        </w:rPr>
      </w:pPr>
    </w:p>
    <w:p w:rsidR="00791F04" w:rsidRPr="008A4657" w:rsidRDefault="00791F04" w:rsidP="00791F04">
      <w:pPr>
        <w:rPr>
          <w:sz w:val="24"/>
        </w:rPr>
      </w:pPr>
      <w:r w:rsidRPr="008A4657">
        <w:rPr>
          <w:rFonts w:hint="eastAsia"/>
          <w:sz w:val="24"/>
        </w:rPr>
        <w:t>신입사원 입문 연수에서는 현장근무를 강화하여 기존 1개월에서 4개월로 기간을 확대하고 연수 직후 현업에 투입하여 이해도 높이고 있다. 4주 과정 대부분을 사내강사가 실시하고, 경영층 특강과 부회장님 간담회를 실시하여 상하 커뮤니케이션을 유도하고 있다.</w:t>
      </w:r>
    </w:p>
    <w:p w:rsidR="00791F04" w:rsidRPr="008A4657" w:rsidRDefault="00791F04" w:rsidP="00791F04">
      <w:pPr>
        <w:rPr>
          <w:sz w:val="24"/>
        </w:rPr>
      </w:pPr>
    </w:p>
    <w:p w:rsidR="00791F04" w:rsidRPr="008A4657" w:rsidRDefault="00791F04" w:rsidP="00791F04">
      <w:pPr>
        <w:rPr>
          <w:sz w:val="24"/>
        </w:rPr>
      </w:pPr>
      <w:r w:rsidRPr="008A4657">
        <w:rPr>
          <w:rFonts w:hint="eastAsia"/>
          <w:sz w:val="24"/>
        </w:rPr>
        <w:t xml:space="preserve">모든 임원/팀장이 참석하는 </w:t>
      </w:r>
      <w:proofErr w:type="spellStart"/>
      <w:r w:rsidRPr="008A4657">
        <w:rPr>
          <w:rFonts w:hint="eastAsia"/>
          <w:sz w:val="24"/>
        </w:rPr>
        <w:t>워크샾을</w:t>
      </w:r>
      <w:proofErr w:type="spellEnd"/>
      <w:r w:rsidRPr="008A4657">
        <w:rPr>
          <w:rFonts w:hint="eastAsia"/>
          <w:sz w:val="24"/>
        </w:rPr>
        <w:t xml:space="preserve"> 연 2회 실시하고 주기적인 리더 특강을 실시하여 다양한 측면에서 Business Insight를 높일 수 있도록 하고 있으며, 계층별 기대 역할과 리더십 역량을 키울 수 있는 </w:t>
      </w:r>
      <w:proofErr w:type="spellStart"/>
      <w:r w:rsidRPr="008A4657">
        <w:rPr>
          <w:rFonts w:hint="eastAsia"/>
          <w:sz w:val="24"/>
        </w:rPr>
        <w:t>신임자</w:t>
      </w:r>
      <w:proofErr w:type="spellEnd"/>
      <w:r w:rsidRPr="008A4657">
        <w:rPr>
          <w:rFonts w:hint="eastAsia"/>
          <w:sz w:val="24"/>
        </w:rPr>
        <w:t xml:space="preserve"> 과정을 운영하고 있다. 또한, 직무 관련 </w:t>
      </w:r>
      <w:proofErr w:type="spellStart"/>
      <w:r w:rsidRPr="008A4657">
        <w:rPr>
          <w:rFonts w:hint="eastAsia"/>
          <w:sz w:val="24"/>
        </w:rPr>
        <w:t>멘토링</w:t>
      </w:r>
      <w:proofErr w:type="spellEnd"/>
      <w:r w:rsidRPr="008A4657">
        <w:rPr>
          <w:rFonts w:hint="eastAsia"/>
          <w:sz w:val="24"/>
        </w:rPr>
        <w:t xml:space="preserve"> 제도와 사내 코치를 활용한 </w:t>
      </w:r>
      <w:proofErr w:type="spellStart"/>
      <w:r w:rsidRPr="008A4657">
        <w:rPr>
          <w:rFonts w:hint="eastAsia"/>
          <w:sz w:val="24"/>
        </w:rPr>
        <w:t>코칭</w:t>
      </w:r>
      <w:proofErr w:type="spellEnd"/>
      <w:r w:rsidRPr="008A4657">
        <w:rPr>
          <w:rFonts w:hint="eastAsia"/>
          <w:sz w:val="24"/>
        </w:rPr>
        <w:t xml:space="preserve"> 제도를 운영하고 있으며, 우수인재 과정으로 국내외 학위 과정 및 지역전문가 과정을 운영하고 있다.</w:t>
      </w:r>
    </w:p>
    <w:sectPr w:rsidR="00791F04" w:rsidRPr="008A4657" w:rsidSect="00A70D25">
      <w:footerReference w:type="default" r:id="rId6"/>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F3F" w:rsidRDefault="00961F3F" w:rsidP="00335BC1">
      <w:r>
        <w:separator/>
      </w:r>
    </w:p>
  </w:endnote>
  <w:endnote w:type="continuationSeparator" w:id="0">
    <w:p w:rsidR="00961F3F" w:rsidRDefault="00961F3F" w:rsidP="00335BC1">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hitney-Bold">
    <w:panose1 w:val="020005030400000200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68478"/>
      <w:docPartObj>
        <w:docPartGallery w:val="Page Numbers (Bottom of Page)"/>
        <w:docPartUnique/>
      </w:docPartObj>
    </w:sdtPr>
    <w:sdtContent>
      <w:sdt>
        <w:sdtPr>
          <w:id w:val="167331655"/>
          <w:docPartObj>
            <w:docPartGallery w:val="Page Numbers (Top of Page)"/>
            <w:docPartUnique/>
          </w:docPartObj>
        </w:sdtPr>
        <w:sdtContent>
          <w:p w:rsidR="00335BC1" w:rsidRDefault="00446097" w:rsidP="00335BC1">
            <w:pPr>
              <w:pStyle w:val="a5"/>
              <w:jc w:val="center"/>
            </w:pPr>
            <w:r>
              <w:rPr>
                <w:b/>
                <w:sz w:val="24"/>
                <w:szCs w:val="24"/>
              </w:rPr>
              <w:fldChar w:fldCharType="begin"/>
            </w:r>
            <w:r w:rsidR="00335BC1">
              <w:rPr>
                <w:b/>
              </w:rPr>
              <w:instrText>PAGE</w:instrText>
            </w:r>
            <w:r>
              <w:rPr>
                <w:b/>
                <w:sz w:val="24"/>
                <w:szCs w:val="24"/>
              </w:rPr>
              <w:fldChar w:fldCharType="separate"/>
            </w:r>
            <w:r w:rsidR="003B4045">
              <w:rPr>
                <w:b/>
                <w:noProof/>
              </w:rPr>
              <w:t>3</w:t>
            </w:r>
            <w:r>
              <w:rPr>
                <w:b/>
                <w:sz w:val="24"/>
                <w:szCs w:val="24"/>
              </w:rPr>
              <w:fldChar w:fldCharType="end"/>
            </w:r>
            <w:r w:rsidR="00335BC1">
              <w:rPr>
                <w:lang w:val="ko-KR"/>
              </w:rPr>
              <w:t xml:space="preserve"> / </w:t>
            </w:r>
            <w:r>
              <w:rPr>
                <w:b/>
                <w:sz w:val="24"/>
                <w:szCs w:val="24"/>
              </w:rPr>
              <w:fldChar w:fldCharType="begin"/>
            </w:r>
            <w:r w:rsidR="00335BC1">
              <w:rPr>
                <w:b/>
              </w:rPr>
              <w:instrText>NUMPAGES</w:instrText>
            </w:r>
            <w:r>
              <w:rPr>
                <w:b/>
                <w:sz w:val="24"/>
                <w:szCs w:val="24"/>
              </w:rPr>
              <w:fldChar w:fldCharType="separate"/>
            </w:r>
            <w:r w:rsidR="003B4045">
              <w:rPr>
                <w:b/>
                <w:noProof/>
              </w:rPr>
              <w:t>3</w:t>
            </w:r>
            <w:r>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F3F" w:rsidRDefault="00961F3F" w:rsidP="00335BC1">
      <w:r>
        <w:separator/>
      </w:r>
    </w:p>
  </w:footnote>
  <w:footnote w:type="continuationSeparator" w:id="0">
    <w:p w:rsidR="00961F3F" w:rsidRDefault="00961F3F" w:rsidP="00335B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1228"/>
    <w:rsid w:val="000227B1"/>
    <w:rsid w:val="00046A03"/>
    <w:rsid w:val="0016019F"/>
    <w:rsid w:val="001A4036"/>
    <w:rsid w:val="0021278F"/>
    <w:rsid w:val="00231E09"/>
    <w:rsid w:val="00335BC1"/>
    <w:rsid w:val="003B4045"/>
    <w:rsid w:val="003E3871"/>
    <w:rsid w:val="00436F1B"/>
    <w:rsid w:val="00446097"/>
    <w:rsid w:val="00503985"/>
    <w:rsid w:val="00517073"/>
    <w:rsid w:val="00541204"/>
    <w:rsid w:val="00543701"/>
    <w:rsid w:val="00561C69"/>
    <w:rsid w:val="005B0605"/>
    <w:rsid w:val="00612C20"/>
    <w:rsid w:val="006529B0"/>
    <w:rsid w:val="006B50B7"/>
    <w:rsid w:val="006F142B"/>
    <w:rsid w:val="00734B57"/>
    <w:rsid w:val="00791F04"/>
    <w:rsid w:val="007B080E"/>
    <w:rsid w:val="007E6892"/>
    <w:rsid w:val="008A4657"/>
    <w:rsid w:val="008C5439"/>
    <w:rsid w:val="008D3799"/>
    <w:rsid w:val="008E2920"/>
    <w:rsid w:val="00961F3F"/>
    <w:rsid w:val="00A70D25"/>
    <w:rsid w:val="00A8510D"/>
    <w:rsid w:val="00C0550D"/>
    <w:rsid w:val="00C458A7"/>
    <w:rsid w:val="00D51361"/>
    <w:rsid w:val="00D562E2"/>
    <w:rsid w:val="00DF24A7"/>
    <w:rsid w:val="00E32E34"/>
    <w:rsid w:val="00E4690F"/>
    <w:rsid w:val="00E7730E"/>
    <w:rsid w:val="00EE2D62"/>
    <w:rsid w:val="00F151E0"/>
    <w:rsid w:val="00F31228"/>
    <w:rsid w:val="00F6333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228"/>
    <w:pPr>
      <w:widowControl w:val="0"/>
      <w:wordWrap w:val="0"/>
      <w:autoSpaceDE w:val="0"/>
      <w:autoSpaceDN w:val="0"/>
      <w:jc w:val="both"/>
    </w:pPr>
    <w:rPr>
      <w:rFonts w:ascii="맑은 고딕" w:eastAsia="맑은 고딕" w:hAnsi="맑은 고딕"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1228"/>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4">
    <w:name w:val="header"/>
    <w:basedOn w:val="a"/>
    <w:link w:val="Char"/>
    <w:uiPriority w:val="99"/>
    <w:semiHidden/>
    <w:unhideWhenUsed/>
    <w:rsid w:val="00335BC1"/>
    <w:pPr>
      <w:tabs>
        <w:tab w:val="center" w:pos="4513"/>
        <w:tab w:val="right" w:pos="9026"/>
      </w:tabs>
      <w:snapToGrid w:val="0"/>
    </w:pPr>
  </w:style>
  <w:style w:type="character" w:customStyle="1" w:styleId="Char">
    <w:name w:val="머리글 Char"/>
    <w:basedOn w:val="a0"/>
    <w:link w:val="a4"/>
    <w:uiPriority w:val="99"/>
    <w:semiHidden/>
    <w:rsid w:val="00335BC1"/>
    <w:rPr>
      <w:rFonts w:ascii="맑은 고딕" w:eastAsia="맑은 고딕" w:hAnsi="맑은 고딕" w:cs="Times New Roman"/>
    </w:rPr>
  </w:style>
  <w:style w:type="paragraph" w:styleId="a5">
    <w:name w:val="footer"/>
    <w:basedOn w:val="a"/>
    <w:link w:val="Char0"/>
    <w:uiPriority w:val="99"/>
    <w:unhideWhenUsed/>
    <w:rsid w:val="00335BC1"/>
    <w:pPr>
      <w:tabs>
        <w:tab w:val="center" w:pos="4513"/>
        <w:tab w:val="right" w:pos="9026"/>
      </w:tabs>
      <w:snapToGrid w:val="0"/>
    </w:pPr>
  </w:style>
  <w:style w:type="character" w:customStyle="1" w:styleId="Char0">
    <w:name w:val="바닥글 Char"/>
    <w:basedOn w:val="a0"/>
    <w:link w:val="a5"/>
    <w:uiPriority w:val="99"/>
    <w:rsid w:val="00335BC1"/>
    <w:rPr>
      <w:rFonts w:ascii="맑은 고딕" w:eastAsia="맑은 고딕" w:hAnsi="맑은 고딕"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352</Words>
  <Characters>2010</Characters>
  <Application>Microsoft Office Word</Application>
  <DocSecurity>0</DocSecurity>
  <Lines>16</Lines>
  <Paragraphs>4</Paragraphs>
  <ScaleCrop>false</ScaleCrop>
  <HeadingPairs>
    <vt:vector size="2" baseType="variant">
      <vt:variant>
        <vt:lpstr>제목</vt:lpstr>
      </vt:variant>
      <vt:variant>
        <vt:i4>1</vt:i4>
      </vt:variant>
    </vt:vector>
  </HeadingPairs>
  <TitlesOfParts>
    <vt:vector size="1" baseType="lpstr">
      <vt:lpstr/>
    </vt:vector>
  </TitlesOfParts>
  <Company>GS칼텍스</Company>
  <LinksUpToDate>false</LinksUpToDate>
  <CharactersWithSpaces>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C1Q680</dc:creator>
  <cp:lastModifiedBy>c14354</cp:lastModifiedBy>
  <cp:revision>6</cp:revision>
  <cp:lastPrinted>2016-09-23T06:35:00Z</cp:lastPrinted>
  <dcterms:created xsi:type="dcterms:W3CDTF">2016-09-23T06:31:00Z</dcterms:created>
  <dcterms:modified xsi:type="dcterms:W3CDTF">2016-09-23T06:57:00Z</dcterms:modified>
</cp:coreProperties>
</file>